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blekspik (VU), brunpudrad nållav (NT), garnlav (NT), gränsticka (NT), rödbrun blekspik (NT), skrovellav (NT), tretåig hackspett (NT, §4), ullticka (NT), gulnål (S), gytterlav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