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42790-2022 i Strömsunds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