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granticka (NT), skrovellav (NT), vitgrynig nållav (NT), gytterlav (S), luddlav (S), skogshakmossa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