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krovellav (NT), tretåig hackspett (NT, §4), ullticka (NT), vitgrynig nållav (NT), bårdlav (S), gytterlav (S), luddlav (S), plattlummer (S, §9),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