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883-2022 i Ström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