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1606-2026 i Upplands Vä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