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31-2022 i Vallen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