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22060-2022 i Vallentuna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