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Detta dokument behandlar höga naturvärden i avverkningsanmälan A 54481-2025 i Vallentuna kommun som inkom 2025-11-04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6602988, E 670193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