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43308-2024 i Österåkers kommun</w:t>
      </w:r>
    </w:p>
    <w:p>
      <w:r>
        <w:t>Denna tillsynsbegäran behandlar höga naturvärden i avverkningsanmälan A 43308-2024 i Österåkers kommun som inkom 2024-10-03 och omfattar 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6600701, E 685916 i SWEREF 99 TM.</w:t>
      </w:r>
    </w:p>
    <w:p>
      <w:r>
        <w:t>I avverkningsanmälan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