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björksplintborre (S), lönnlav (S), rostfläck (S), strutbräken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