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dokument behandlar höga naturvärden i avverkningsanmälan A 67265-2021 i Österåkers kommun som inkom 2021-11-23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6599496, E 687535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