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Detta dokument behandlar höga naturvärden i avverkningsanmälan A 27948-2025 i Österåkers kommun som inkom 2025-06-09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6597996, E 691461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3 naturvårdsarter hittats: tornseglare (VU, §4), ladusvala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ladusvala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