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Detta dokument behandlar höga naturvärden i avverkningsanmälan A 61363-2022 i Österåkers kommun som inkom 2022-12-20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6603861, E 693399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motaggsvamp (NT, T), skuggblåslav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