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Detta dokument behandlar höga naturvärden i avverkningsanmälan A 62578-2025 i Österåkers kommun som inkom 2025-12-16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3669" cy="5688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1366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6602820, E 689171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3 naturvårdsarter hittats: fällmossa (S, T), mindre märgborre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