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Detta dokument behandlar höga naturvärden i avverkningsanmälan A 43308-2024 i Österåkers kommun som inkom 2024-10-03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6600701, E 685916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