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Detta dokument behandlar höga naturvärden i avverkningsanmälan A 62578-2025 i Österåkers kommun som inkom 2025-12-16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6602820, E 689171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3 naturvårdsarter hittats: fällmossa (S, T), mindre märgborre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