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Detta dokument behandlar höga naturvärden i avverkningsanmälan A 62839-2025 i Österåkers kommun som inkom 2025-12-17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6603625, E 689465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