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klagomål behandlar höga naturvärden i avverkningsanmälan A 71315-2021 i Värmdö kommun som inkom 2021-12-09 och omfattar 5,3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6582959, E 693196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