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71315-2021 i Värmdö kommun</w:t>
      </w:r>
    </w:p>
    <w:p>
      <w:r>
        <w:t>Detta klagomål behandlar höga naturvärden i avverkningsanmälan A 71315-2021 i Värmdö kommun som inkom 2021-12-09 och omfattar 5,3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71315-2021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6582959, E 693196 i SWEREF 99 TM.</w:t>
      </w:r>
    </w:p>
    <w:p>
      <w:r>
        <w:t>I avverkningsanmälan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