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48658-2022 i Värmdö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