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som inkom 2025-06-25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6578299, E 716234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sårläka (NT, T)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