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77-2025 i Värmdö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