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Detta dokument behandlar höga naturvärden i avverkningsanmälan A 39073-2021 i Värmdö kommun som inkom 2021-08-04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6573536, E 699430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