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nmälan A 13891-2022 i Ekerö kommun. Denna avverkningsanmälan inkom 2022-03-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