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48839-2023 i Eker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