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som inkom 2023-10-12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6562430, E 670513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20 meter från avverkningsanmälan har följande 6 naturvårdsarter hittats: grönfink (VU, §4), sexfläckig bastardsvärmare (VU), gulsparv (NT, §4), tallticka (NT, T), mindre märgborre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