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kolflarnlav (NT), motaggsvamp (NT), spillkråka (NT, §4), tallticka (NT), ullticka (NT), björksplintborre (S), blodticka (S), bronshjon (S), granbarkgnagare (S), mindre märgborre (S), vågbandad barkbock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