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Detta dokument behandlar höga naturvärden i avverkningsanmälan A 33015-2021 i Botkyrka kommun som inkom 2021-06-29 och omfattar 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6559439, E 665303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