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25306-2026 i Botkyrka kommun har hittats 13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