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dokument behandlar höga naturvärden i avverkningsanmälan A 8300-2024 i Salems kommun som inkom 2024-03-01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5 naturvårdsarter hittats: gul taggsvamp (VU, T), dropptaggsvamp (NT, T), grovticka (S, T),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6566315, E 654815 i SWEREF 99 TM.</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