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Detta dokument behandlar höga naturvärden i avverkningsanmälan A 36244-2024 i Salems kommun som inkom 2024-08-30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6571409, E 653514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kandelabersvamp (NT, T), tallticka (NT, T), ullticka (NT, T), brandticka (S), fällmossa (S, T), grov fjädermossa (S, T), platt fjädermossa (S, T)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