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dokument behandlar höga naturvärden i avverkningsanmälan A 68700-2021 i Salems kommun som inkom 2021-11-29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