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Detta dokument behandlar höga naturvärden i avverkningsanmälan A 2992-2023 i Salems kommun som inkom 2023-01-19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6567611, E 656762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3 naturvårdsarter hittats: kandelabersvamp (NT, T), rynkskinn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