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avverkningsanmälan A 2987-2023 i Salems kommun. Denna avverkningsanmälan inkom 2023-01-19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