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375-2023 i Haning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