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66380-2021 i Haninge kommun</w:t>
      </w:r>
    </w:p>
    <w:p>
      <w:r>
        <w:t>Denna tillsynsbegäran behandlar höga naturvärden i avverkningsanmälan A 66380-2021 i Haninge kommun som inkom 2021-11-18 och omfattar 10,3 ha.</w:t>
      </w:r>
    </w:p>
    <w:p>
      <w:pPr>
        <w:pStyle w:val="Caption"/>
      </w:pPr>
      <w:r>
        <w:drawing>
          <wp:inline xmlns:a="http://schemas.openxmlformats.org/drawingml/2006/main" xmlns:pic="http://schemas.openxmlformats.org/drawingml/2006/picture">
            <wp:extent cx="5486400" cy="3803264"/>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032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6553845, E 693436 i SWEREF 99 TM.</w:t>
      </w:r>
    </w:p>
    <w:p>
      <w:r>
        <w:t>I och inom 24 meter från avverkningsanmälan finns fynd av 71 naturvårdsarter, varav 31 är rödlistade, 27 är fridlysta, 30 är typiska (T) och 24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älg (NT), Porodaedalea chrysoloma (DD), björksplintborre (S), blek stjärnmossa (S, T), blåmossa (S, T), bronshjon (S, T), diskvaxskivling (S), dvärghäxört (S, T), fällmossa (S, T), granbarkgnagare (S, T), grovticka (S, T), grön sköldmossa (S, T, §8), guldlockmossa (S, T), jättesvampmal (S), kornknutmossa (S, T), mindre märgborre (S, T), platt fjädermossa (S, T), scharlakansvårskål agg. (S), smal svampklubba (S), stubbspretmossa (S, T), svavelriska (S), thomsons trägnagare (S), trådticka (S, T), vedticka (S, T), västlig hakmossa (S), vågbandad barkbock (S), blåsippa (T, §9), krushättemossa (T), linnea (T), spillkråka (T, §4), tofsmes (T, §4), dvärgpipistrell (§4a), gröngöling (§4), grönsiska (§4), havsörn (§4), kråka (§4), kungsfågel (§4), sångsvan (§4), vattenfladdermus (§4a),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entita (NT, T, §4), mindre hackspett (NT, T, §4), motaggsvamp (NT, T), reliktbock (NT, T), sårläka (NT, T), tallticka (NT, T), ullticka (NT, T), vedskivlav (NT, T), blek stjärnmossa (S, T), blåmossa (S, T), bronshjon (S, T), dvärghäxört (S, T), fällmossa (S, T), granbarkgnagare (S, T), grovticka (S, T), grön sköldmossa (S, T, §8), guldlockmossa (S, T), kornknutmossa (S, T), mindre märgborre (S, T), platt fjädermossa (S, T), stubbspretmossa (S, T), trådticka (S, T), vedticka (S, T), blåsippa (T, §9), krushättemossa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