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avverkningsanmälan A 3151-2025 i Haninge kommun har hittats 60 naturvårdsarter varav 25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