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60213-2023 i Haninge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