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som inkom 2025-11-30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6561807, E 685080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16 naturvårdsarter hittats: knärot (VU, T, §8), kandelabersvamp (NT, T), tallticka (NT, T), talltita (NT, §4), ullticka (NT, T), vintertagging (NT), vågticka (NT), björksplintborre (S), brandticka (S), grovticka (S, T), grön sköldmossa (S, T, §8), jättesvampmal (S), mindre märgborre (S, T), vågbandad barkbock (S), spillkråka (T, §4) och vanlig snok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