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0-2024 i Upplands-Bro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