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klagomål behandlar höga naturvärden i avverkningsanmälan A 73773-2021 i Upplands-Bro kommun som inkom 2021-12-22 och omfattar 1,9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6603063, E 644930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