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Detta dokument behandlar höga naturvärden i avverkningsanmälan A 11447-2025 i Upplands-Bro kommun som inkom 2025-03-10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6604505, E 650598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