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som inkom 2021-06-21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6600198, E 653138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bronshjon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