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73773-2021 i Upplands-Bro kommun</w:t>
      </w:r>
    </w:p>
    <w:p>
      <w:r>
        <w:t>Detta klagomål behandlar höga naturvärden i avverkningsanmälan A 73773-2021 i Upplands-Bro kommun som inkom 2021-12-22 och omfattar 1,9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6603063, E 644930 i SWEREF 99 TM.</w:t>
      </w:r>
    </w:p>
    <w:p>
      <w:r>
        <w:t>I och inom 6 meter från avverkningsanmälan finns fynd av 2 naturvårdsarter, varav 2 är fridlysta: kopparödla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