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12354-2025 i Upplands-Bro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