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avverkningsanmälan A 7285-2022 i Upplands-Bro kommun. Denna avverkningsanmälan inkom 2022-02-14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