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20601-2022 i Upplands-Bro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