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dokument behandlar höga naturvärden i avverkningsanmälan A 19216-2026 i Nykvarns kommun som inkom 2026-04-20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motaggsvamp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6565823, E 633640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