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11388-2024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